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8"/>
      </w:tblGrid>
      <w:tr w:rsidR="007D36FA" w14:paraId="2C9159C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469FE20A" w14:textId="77777777" w:rsidR="007D36FA" w:rsidRDefault="00D9634E">
            <w:pPr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2B0FB8">
              <w:rPr>
                <w:sz w:val="28"/>
                <w:szCs w:val="28"/>
              </w:rPr>
              <w:t>к приказу</w:t>
            </w:r>
          </w:p>
          <w:p w14:paraId="7EAF77BC" w14:textId="77777777" w:rsidR="007D36FA" w:rsidRDefault="007D36FA">
            <w:pPr>
              <w:rPr>
                <w:i/>
                <w:sz w:val="28"/>
                <w:szCs w:val="28"/>
                <w:lang w:val="kk-KZ"/>
              </w:rPr>
            </w:pPr>
          </w:p>
        </w:tc>
      </w:tr>
      <w:tr w:rsidR="007D36FA" w14:paraId="76B459AB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2E62D6" w14:textId="77777777" w:rsidR="007D36FA" w:rsidRDefault="00D9634E">
            <w:pPr>
              <w:ind w:left="250"/>
            </w:pPr>
            <w:r>
              <w:rPr>
                <w:sz w:val="28"/>
              </w:rPr>
              <w:t>Министр финансов Республики Казахстан</w:t>
            </w:r>
          </w:p>
          <w:p w14:paraId="11929E63" w14:textId="77777777" w:rsidR="007D36FA" w:rsidRDefault="00D9634E">
            <w:pPr>
              <w:ind w:left="250"/>
            </w:pPr>
            <w:r>
              <w:rPr>
                <w:sz w:val="28"/>
              </w:rPr>
              <w:t>от 16 сентября 2024 года</w:t>
            </w:r>
          </w:p>
          <w:p w14:paraId="40D2EBFF" w14:textId="77777777" w:rsidR="007D36FA" w:rsidRDefault="00D9634E">
            <w:pPr>
              <w:ind w:left="250"/>
            </w:pPr>
            <w:r>
              <w:rPr>
                <w:sz w:val="28"/>
              </w:rPr>
              <w:t>№ 627</w:t>
            </w:r>
          </w:p>
        </w:tc>
      </w:tr>
    </w:tbl>
    <w:p w14:paraId="7FE0F29F" w14:textId="77777777" w:rsidR="007D36FA" w:rsidRDefault="007D36FA">
      <w:pPr>
        <w:jc w:val="center"/>
        <w:rPr>
          <w:b/>
          <w:sz w:val="28"/>
          <w:szCs w:val="28"/>
        </w:rPr>
      </w:pPr>
    </w:p>
    <w:p w14:paraId="73C8C78D" w14:textId="77777777" w:rsidR="007D36FA" w:rsidRDefault="00D9634E">
      <w:pPr>
        <w:jc w:val="center"/>
        <w:rPr>
          <w:rFonts w:eastAsiaTheme="majorEastAsia"/>
          <w:b/>
          <w:bCs/>
          <w:color w:val="000000" w:themeColor="text1"/>
          <w:sz w:val="28"/>
          <w:szCs w:val="28"/>
          <w:lang w:eastAsia="en-US"/>
        </w:rPr>
      </w:pPr>
      <w:r w:rsidRPr="00576A6B">
        <w:rPr>
          <w:rFonts w:eastAsiaTheme="majorEastAsia"/>
          <w:b/>
          <w:bCs/>
          <w:color w:val="000000" w:themeColor="text1"/>
          <w:sz w:val="28"/>
          <w:szCs w:val="28"/>
          <w:lang w:eastAsia="en-US"/>
        </w:rPr>
        <w:t>Перечень утративших силу некоторых приказов Министерства финансов Республики Казахстан</w:t>
      </w:r>
    </w:p>
    <w:p w14:paraId="789C6DEC" w14:textId="77777777" w:rsidR="007D36FA" w:rsidRDefault="007D36FA">
      <w:pPr>
        <w:ind w:firstLine="709"/>
        <w:rPr>
          <w:sz w:val="28"/>
          <w:szCs w:val="28"/>
          <w:lang w:eastAsia="en-US"/>
        </w:rPr>
      </w:pPr>
    </w:p>
    <w:p w14:paraId="2431E0C3" w14:textId="77777777" w:rsidR="007D36FA" w:rsidRDefault="00D9634E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EE5B63">
        <w:rPr>
          <w:b w:val="0"/>
          <w:bCs w:val="0"/>
          <w:color w:val="000000" w:themeColor="text1"/>
          <w:kern w:val="0"/>
          <w:sz w:val="28"/>
          <w:szCs w:val="28"/>
        </w:rPr>
        <w:t xml:space="preserve">1. 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Приказ Министра финансов Республики Казахстан от 28 декабря</w:t>
      </w:r>
      <w:r>
        <w:rPr>
          <w:sz w:val="28"/>
          <w:szCs w:val="28"/>
          <w:lang w:val="kk-KZ"/>
        </w:rPr>
        <w:br/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2015 года №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 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 xml:space="preserve">692 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«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Об утверждении Правил использования веб-портала государственных закупок и Правил работы веб-портала государственных закупок в случае возникновения технических сбоев работы веб-портала государственных закупок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» </w:t>
      </w:r>
      <w:r w:rsidRPr="00EE5B63">
        <w:rPr>
          <w:b w:val="0"/>
          <w:bCs w:val="0"/>
          <w:color w:val="000000" w:themeColor="text1"/>
          <w:kern w:val="0"/>
          <w:sz w:val="28"/>
          <w:szCs w:val="28"/>
        </w:rPr>
        <w:t>(зарегистрирован в Реестре государственной регистрации нормативных правовых актов под №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 12671</w:t>
      </w:r>
      <w:r w:rsidRPr="00EE5B63">
        <w:rPr>
          <w:b w:val="0"/>
          <w:bCs w:val="0"/>
          <w:color w:val="000000" w:themeColor="text1"/>
          <w:kern w:val="0"/>
          <w:sz w:val="28"/>
          <w:szCs w:val="28"/>
        </w:rPr>
        <w:t>).</w:t>
      </w:r>
    </w:p>
    <w:p w14:paraId="28884D37" w14:textId="77777777" w:rsidR="007D36FA" w:rsidRDefault="00D9634E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FC7FBE">
        <w:rPr>
          <w:b w:val="0"/>
          <w:bCs w:val="0"/>
          <w:color w:val="000000" w:themeColor="text1"/>
          <w:kern w:val="0"/>
          <w:sz w:val="28"/>
          <w:szCs w:val="28"/>
        </w:rPr>
        <w:t xml:space="preserve">2. 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 xml:space="preserve">Приказ Первого заместителя Премьер-Министра Республики Казахстан – Министра финансов Республики Казахстан от 12 февраля 2020 года </w:t>
      </w:r>
      <w:r>
        <w:rPr>
          <w:sz w:val="28"/>
          <w:szCs w:val="28"/>
          <w:lang w:val="kk-KZ"/>
        </w:rPr>
        <w:br/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№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 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139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 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«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О внесении изменени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й в приказ Министра финансов Республики Казахстан от</w:t>
      </w:r>
      <w:r w:rsidRPr="0015797B">
        <w:rPr>
          <w:b w:val="0"/>
          <w:bCs w:val="0"/>
          <w:color w:val="000000" w:themeColor="text1"/>
          <w:kern w:val="0"/>
          <w:sz w:val="28"/>
          <w:szCs w:val="28"/>
        </w:rPr>
        <w:t xml:space="preserve"> 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 xml:space="preserve">28 декабря 2015 года № 692 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«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 xml:space="preserve">Об утверждении Правил использования веб-портала государственных закупок и Правил работы </w:t>
      </w:r>
      <w:r>
        <w:rPr>
          <w:sz w:val="28"/>
          <w:szCs w:val="28"/>
          <w:lang w:val="kk-KZ"/>
        </w:rPr>
        <w:br/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веб-портала государственных закупок в случае возникновения технических сбоев работы ве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б-портала государственных закупок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» 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 xml:space="preserve">(зарегистрирован в Реестре государственной регистрации нормативных правовых актов под № 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20038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).</w:t>
      </w:r>
    </w:p>
    <w:p w14:paraId="10070F8D" w14:textId="77777777" w:rsidR="007D36FA" w:rsidRDefault="00D9634E">
      <w:pPr>
        <w:pStyle w:val="1"/>
        <w:spacing w:before="0" w:beforeAutospacing="0" w:after="0" w:afterAutospacing="0"/>
        <w:ind w:firstLine="709"/>
        <w:contextualSpacing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3. 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Приказ Министра финансов Республики Казахстан от 21 декабря</w:t>
      </w:r>
      <w:r>
        <w:rPr>
          <w:sz w:val="28"/>
          <w:szCs w:val="28"/>
          <w:lang w:val="kk-KZ"/>
        </w:rPr>
        <w:br/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2021 года №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 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1322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 «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О внесении изменений в приказ Министра финан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 xml:space="preserve">сов Республики Казахстан от 28 декабря 2015 года № 692 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«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Об утверждении Правил использования веб-портала государственных закупок и Правил работы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br/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веб-портала государственных закупок в случае возникновения технических сбоев работы веб-портала государственных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 xml:space="preserve"> закупок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» </w:t>
      </w:r>
      <w:bookmarkStart w:id="0" w:name="_Hlk169619261"/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(зарегистрирован в Реестре государственной регистрации нормативных правовых актов под № 2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5931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).</w:t>
      </w:r>
      <w:bookmarkEnd w:id="0"/>
    </w:p>
    <w:p w14:paraId="79EC3C28" w14:textId="77777777" w:rsidR="007D36FA" w:rsidRDefault="00D9634E">
      <w:pPr>
        <w:pStyle w:val="1"/>
        <w:spacing w:before="0" w:beforeAutospacing="0" w:after="0" w:afterAutospacing="0"/>
        <w:ind w:firstLine="709"/>
        <w:contextualSpacing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4. 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Приказ Заместителя Премьер-Министра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 – 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Министра финансов Республики Казахстан от 17 августа 2022 года №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 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843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 «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 xml:space="preserve">О внесении изменений </w:t>
      </w:r>
      <w:r>
        <w:rPr>
          <w:sz w:val="28"/>
          <w:szCs w:val="28"/>
          <w:lang w:val="kk-KZ"/>
        </w:rPr>
        <w:br/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 xml:space="preserve">в приказ Министра финансов Республики Казахстан от 28 декабря 2015 года </w:t>
      </w:r>
      <w:r>
        <w:rPr>
          <w:sz w:val="28"/>
          <w:szCs w:val="28"/>
          <w:lang w:val="kk-KZ"/>
        </w:rPr>
        <w:br/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 xml:space="preserve">№ 692 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«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Об утверждении Правил использования веб-портала государственных закупок и Правил работы веб-портала государственных закупок в случае возникновения технических сбоев работы веб-</w:t>
      </w:r>
      <w:r w:rsidRPr="003C74A6">
        <w:rPr>
          <w:b w:val="0"/>
          <w:bCs w:val="0"/>
          <w:color w:val="000000" w:themeColor="text1"/>
          <w:kern w:val="0"/>
          <w:sz w:val="28"/>
          <w:szCs w:val="28"/>
        </w:rPr>
        <w:t>портала государственных закупок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» </w:t>
      </w:r>
      <w:r w:rsidRPr="00692936">
        <w:rPr>
          <w:b w:val="0"/>
          <w:bCs w:val="0"/>
          <w:color w:val="000000" w:themeColor="text1"/>
          <w:kern w:val="0"/>
          <w:sz w:val="28"/>
          <w:szCs w:val="28"/>
        </w:rPr>
        <w:t>(зарегистрирован в Реестре государственной регистрации нормативных правовых актов под № 2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9159</w:t>
      </w:r>
      <w:r w:rsidRPr="00692936">
        <w:rPr>
          <w:b w:val="0"/>
          <w:bCs w:val="0"/>
          <w:color w:val="000000" w:themeColor="text1"/>
          <w:kern w:val="0"/>
          <w:sz w:val="28"/>
          <w:szCs w:val="28"/>
        </w:rPr>
        <w:t>).</w:t>
      </w:r>
    </w:p>
    <w:p w14:paraId="76CCC39D" w14:textId="77777777" w:rsidR="007D36FA" w:rsidRDefault="00D9634E">
      <w:pPr>
        <w:pStyle w:val="1"/>
        <w:ind w:firstLine="709"/>
        <w:contextualSpacing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 w:rsidRPr="0038209F">
        <w:rPr>
          <w:b w:val="0"/>
          <w:bCs w:val="0"/>
          <w:color w:val="000000" w:themeColor="text1"/>
          <w:kern w:val="0"/>
          <w:sz w:val="28"/>
          <w:szCs w:val="28"/>
        </w:rPr>
        <w:t xml:space="preserve">5. Пункт 1 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Перечня </w:t>
      </w:r>
      <w:r w:rsidRPr="001301A7">
        <w:rPr>
          <w:b w:val="0"/>
          <w:bCs w:val="0"/>
          <w:color w:val="000000" w:themeColor="text1"/>
          <w:kern w:val="0"/>
          <w:sz w:val="28"/>
          <w:szCs w:val="28"/>
        </w:rPr>
        <w:t>некоторых приказов Министра финансов Республики Казахстан, в которые вносятся изменения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, утвержденного прика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 xml:space="preserve">зом </w:t>
      </w:r>
      <w:r w:rsidRPr="0038209F">
        <w:rPr>
          <w:b w:val="0"/>
          <w:bCs w:val="0"/>
          <w:color w:val="000000" w:themeColor="text1"/>
          <w:kern w:val="0"/>
          <w:sz w:val="28"/>
          <w:szCs w:val="28"/>
        </w:rPr>
        <w:t xml:space="preserve">Министра финансов Республики Казахстан от 21 июня 2024 года № 385 «О внесении изменений в некоторые приказы Министра финансов Республики Казахстан» </w:t>
      </w:r>
      <w:r w:rsidRPr="0038209F">
        <w:rPr>
          <w:b w:val="0"/>
          <w:bCs w:val="0"/>
          <w:color w:val="000000" w:themeColor="text1"/>
          <w:kern w:val="0"/>
          <w:sz w:val="28"/>
          <w:szCs w:val="28"/>
        </w:rPr>
        <w:lastRenderedPageBreak/>
        <w:t>(зарегистрирован в Реестре государственной регистрации нормативных правовых актов под № 34544).</w:t>
      </w:r>
    </w:p>
    <w:sectPr w:rsidR="007D36FA" w:rsidSect="00C74072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E1AE3" w14:textId="77777777" w:rsidR="00D9634E" w:rsidRDefault="00D9634E">
      <w:r>
        <w:separator/>
      </w:r>
    </w:p>
  </w:endnote>
  <w:endnote w:type="continuationSeparator" w:id="0">
    <w:p w14:paraId="54ABBB94" w14:textId="77777777" w:rsidR="00D9634E" w:rsidRDefault="00D96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C5DD" w14:textId="77777777" w:rsidR="007D36FA" w:rsidRDefault="007D36FA">
    <w:pPr>
      <w:jc w:val="center"/>
    </w:pPr>
  </w:p>
  <w:p w14:paraId="4F1D9F9A" w14:textId="77777777" w:rsidR="007D36FA" w:rsidRDefault="00D9634E">
    <w:pPr>
      <w:jc w:val="center"/>
    </w:pPr>
    <w:r>
      <w:t>Нормативтік құқықтық актілерді мемлекеттік тіркеудің тізіліміне №  болып енгізілді</w:t>
    </w:r>
  </w:p>
  <w:p w14:paraId="3E80BB93" w14:textId="77777777" w:rsidR="007D36FA" w:rsidRDefault="00D9634E">
    <w:pPr>
      <w:jc w:val="center"/>
    </w:pPr>
    <w:r>
      <w:t>ИС «ИПГО». Копия электронного документа. Дата  16.09.2024.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186CC" w14:textId="77777777" w:rsidR="007D36FA" w:rsidRDefault="007D36FA">
    <w:pPr>
      <w:jc w:val="center"/>
    </w:pPr>
  </w:p>
  <w:p w14:paraId="15BD4782" w14:textId="77777777" w:rsidR="007D36FA" w:rsidRDefault="00D9634E">
    <w:pPr>
      <w:jc w:val="center"/>
    </w:pPr>
    <w:r>
      <w:t>ИС «ИПГО». Копия электронного документа. Дата  16.09.2024.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431D8" w14:textId="77777777" w:rsidR="00D9634E" w:rsidRDefault="00D9634E">
      <w:r>
        <w:separator/>
      </w:r>
    </w:p>
  </w:footnote>
  <w:footnote w:type="continuationSeparator" w:id="0">
    <w:p w14:paraId="44ED6AB8" w14:textId="77777777" w:rsidR="00D9634E" w:rsidRDefault="00D96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A821" w14:textId="77777777" w:rsidR="007D36FA" w:rsidRDefault="00D9634E">
    <w:r>
      <w:pict w14:anchorId="09F27A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9.5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АМ 15929460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DF80" w14:textId="77777777" w:rsidR="007D36FA" w:rsidRDefault="00D9634E">
    <w:pPr>
      <w:pStyle w:val="a8"/>
      <w:jc w:val="center"/>
      <w:rPr>
        <w:lang w:val="en-US"/>
      </w:rPr>
    </w:pPr>
    <w:r>
      <w:pict w14:anchorId="365313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left:0;text-align:left;margin-left:0;margin-top:0;width:569.55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АМ 159294605"/>
          <w10:wrap anchorx="margin" anchory="margin"/>
        </v:shape>
      </w:pict>
    </w:r>
    <w:r>
      <w:rPr>
        <w:lang w:val="en-US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64FF2" w14:textId="77777777" w:rsidR="007D36FA" w:rsidRDefault="00D9634E">
    <w:r>
      <w:pict w14:anchorId="2C252D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9.5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АМ 1592946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01F5E"/>
    <w:multiLevelType w:val="multilevel"/>
    <w:tmpl w:val="195C213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20D73E5"/>
    <w:multiLevelType w:val="multilevel"/>
    <w:tmpl w:val="AD02AF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6FA"/>
    <w:rsid w:val="007D36FA"/>
    <w:rsid w:val="00C103B4"/>
    <w:rsid w:val="00D9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244BCBE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45A7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3F2E8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F2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F2E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F2E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5A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362</Words>
  <Characters>2065</Characters>
  <Application>Microsoft Office Word</Application>
  <DocSecurity>0</DocSecurity>
  <Lines>17</Lines>
  <Paragraphs>4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2423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Жусупова Асель Маратовна</lastModifiedBy>
  <dcterms:modified xsi:type="dcterms:W3CDTF">2024-08-23T07:32:00Z</dcterms:modified>
  <revision>15</revision>
</coreProperties>
</file>

<file path=customXml/itemProps1.xml><?xml version="1.0" encoding="utf-8"?>
<ds:datastoreItem xmlns:ds="http://schemas.openxmlformats.org/officeDocument/2006/customXml" ds:itemID="{1A133150-AA21-4B00-A683-22D8F324F2B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CCF3973D-0188-40B1-9898-474306B5C8D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372</Words>
  <Characters>2124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Жансая Толеугазиевна Рымбекова</cp:lastModifiedBy>
  <cp:revision>16</cp:revision>
  <dcterms:created xsi:type="dcterms:W3CDTF">2019-11-25T11:42:00Z</dcterms:created>
  <dcterms:modified xsi:type="dcterms:W3CDTF">2024-10-28T05:44:00Z</dcterms:modified>
</cp:coreProperties>
</file>